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0000001" w14:textId="77777777" w:rsidR="00F717F9" w:rsidRDefault="00000000">
      <w:pPr>
        <w:pStyle w:val="Titre2"/>
        <w:keepNext w:val="0"/>
        <w:keepLines w:val="0"/>
        <w:spacing w:after="80" w:line="240" w:lineRule="auto"/>
        <w:jc w:val="center"/>
        <w:rPr>
          <w:b/>
          <w:sz w:val="86"/>
          <w:szCs w:val="86"/>
        </w:rPr>
      </w:pPr>
      <w:bookmarkStart w:id="0" w:name="_7mxd0mnmbcyv" w:colFirst="0" w:colLast="0"/>
      <w:bookmarkEnd w:id="0"/>
      <w:r>
        <w:rPr>
          <w:b/>
          <w:sz w:val="86"/>
          <w:szCs w:val="86"/>
        </w:rPr>
        <w:t xml:space="preserve">Guide de Lecture  </w:t>
      </w:r>
    </w:p>
    <w:p w14:paraId="00000002" w14:textId="77777777" w:rsidR="00F717F9" w:rsidRDefault="00000000">
      <w:pPr>
        <w:pStyle w:val="Titre2"/>
        <w:keepNext w:val="0"/>
        <w:keepLines w:val="0"/>
        <w:spacing w:after="80" w:line="240" w:lineRule="auto"/>
        <w:jc w:val="center"/>
        <w:rPr>
          <w:b/>
        </w:rPr>
      </w:pPr>
      <w:bookmarkStart w:id="1" w:name="_f84v3d91o3e4" w:colFirst="0" w:colLast="0"/>
      <w:bookmarkEnd w:id="1"/>
      <w:r>
        <w:rPr>
          <w:b/>
          <w:i/>
          <w:sz w:val="34"/>
          <w:szCs w:val="34"/>
        </w:rPr>
        <w:t>Les Divergentes du Pouvoir</w:t>
      </w:r>
    </w:p>
    <w:p w14:paraId="00000003" w14:textId="77777777" w:rsidR="00F717F9" w:rsidRDefault="00F717F9">
      <w:pPr>
        <w:spacing w:before="240" w:after="240"/>
      </w:pPr>
    </w:p>
    <w:p w14:paraId="00000004" w14:textId="44FD7A7B" w:rsidR="00F717F9" w:rsidRDefault="00000000">
      <w:pPr>
        <w:spacing w:before="240" w:after="240"/>
      </w:pPr>
      <w:r>
        <w:t>Bienvenue dans le guide de lecture des</w:t>
      </w:r>
      <w:r>
        <w:rPr>
          <w:i/>
        </w:rPr>
        <w:t xml:space="preserve"> Divergentes du Pouvoir</w:t>
      </w:r>
      <w:r>
        <w:t xml:space="preserve">. Ce guide est conçu pour vous inviter à explorer en profondeur les thèmes de la quête personnelle, de la vulnérabilité en politique, et de l’authenticité au sein des environnements de pouvoir. À </w:t>
      </w:r>
      <w:r w:rsidR="00014246">
        <w:t>partir de certains</w:t>
      </w:r>
      <w:r>
        <w:t xml:space="preserve"> chapitre</w:t>
      </w:r>
      <w:r w:rsidR="00014246">
        <w:t>s</w:t>
      </w:r>
      <w:r>
        <w:t>, ce guide propose des questions de réflexion et des pistes d’analyse pour enrichir votre lecture et plonger dans les défis personnels et politiques que traversent les personnages.</w:t>
      </w:r>
    </w:p>
    <w:p w14:paraId="00000005" w14:textId="77777777" w:rsidR="00F717F9" w:rsidRDefault="001311FF">
      <w:r>
        <w:rPr>
          <w:noProof/>
        </w:rPr>
        <w:pict w14:anchorId="6C92BB01">
          <v:rect id="_x0000_i1029" alt="" style="width:453.6pt;height:.05pt;mso-width-percent:0;mso-height-percent:0;mso-width-percent:0;mso-height-percent:0" o:hralign="center" o:hrstd="t" o:hr="t" fillcolor="#a0a0a0" stroked="f"/>
        </w:pict>
      </w:r>
    </w:p>
    <w:p w14:paraId="00000006" w14:textId="77777777" w:rsidR="00F717F9" w:rsidRDefault="00000000">
      <w:pPr>
        <w:pStyle w:val="Titre3"/>
        <w:keepNext w:val="0"/>
        <w:keepLines w:val="0"/>
        <w:spacing w:before="280"/>
        <w:rPr>
          <w:b/>
          <w:i/>
          <w:color w:val="000000"/>
          <w:sz w:val="26"/>
          <w:szCs w:val="26"/>
        </w:rPr>
      </w:pPr>
      <w:bookmarkStart w:id="2" w:name="_um36gokyd5bd" w:colFirst="0" w:colLast="0"/>
      <w:bookmarkEnd w:id="2"/>
      <w:r>
        <w:rPr>
          <w:b/>
          <w:color w:val="000000"/>
          <w:sz w:val="26"/>
          <w:szCs w:val="26"/>
        </w:rPr>
        <w:t xml:space="preserve">Chapitre 1 : </w:t>
      </w:r>
      <w:r>
        <w:rPr>
          <w:b/>
          <w:i/>
          <w:color w:val="000000"/>
          <w:sz w:val="26"/>
          <w:szCs w:val="26"/>
        </w:rPr>
        <w:t>L’arrivée au sommet, ou presque…</w:t>
      </w:r>
    </w:p>
    <w:p w14:paraId="00000007" w14:textId="77777777" w:rsidR="00F717F9" w:rsidRDefault="00000000">
      <w:pPr>
        <w:numPr>
          <w:ilvl w:val="0"/>
          <w:numId w:val="3"/>
        </w:numPr>
        <w:spacing w:before="240" w:after="240"/>
      </w:pPr>
      <w:r>
        <w:rPr>
          <w:b/>
        </w:rPr>
        <w:t>Résumé du Chapitre</w:t>
      </w:r>
      <w:r>
        <w:t xml:space="preserve"> : Marie nous introduit à son parcours dans le monde politique, un monde impitoyable où chaque action est scrutée. Sa quête pour se faire entendre et trouver sa place la met face à une première lutte contre elle-même.</w:t>
      </w:r>
    </w:p>
    <w:p w14:paraId="00000008" w14:textId="77777777" w:rsidR="00F717F9" w:rsidRDefault="00F717F9">
      <w:pPr>
        <w:spacing w:before="240" w:after="240"/>
        <w:ind w:left="720"/>
      </w:pPr>
    </w:p>
    <w:p w14:paraId="00000009" w14:textId="77777777" w:rsidR="00F717F9" w:rsidRDefault="00000000">
      <w:pPr>
        <w:numPr>
          <w:ilvl w:val="0"/>
          <w:numId w:val="3"/>
        </w:numPr>
        <w:spacing w:before="240" w:after="240"/>
      </w:pPr>
      <w:r>
        <w:rPr>
          <w:b/>
        </w:rPr>
        <w:t>Thèmes</w:t>
      </w:r>
      <w:r>
        <w:t xml:space="preserve"> : Ambition, introspection, authenticité.</w:t>
      </w:r>
    </w:p>
    <w:p w14:paraId="0000000A" w14:textId="77777777" w:rsidR="00F717F9" w:rsidRDefault="00F717F9">
      <w:pPr>
        <w:spacing w:before="240" w:after="240"/>
        <w:ind w:left="720"/>
      </w:pPr>
    </w:p>
    <w:p w14:paraId="0000000B" w14:textId="77777777" w:rsidR="00F717F9" w:rsidRDefault="00000000">
      <w:pPr>
        <w:numPr>
          <w:ilvl w:val="0"/>
          <w:numId w:val="3"/>
        </w:numPr>
        <w:spacing w:before="240"/>
      </w:pPr>
      <w:r>
        <w:rPr>
          <w:b/>
        </w:rPr>
        <w:t>Questions de Réflexion</w:t>
      </w:r>
      <w:r>
        <w:t xml:space="preserve"> :</w:t>
      </w:r>
    </w:p>
    <w:p w14:paraId="0000000C" w14:textId="77777777" w:rsidR="00F717F9" w:rsidRDefault="00000000">
      <w:pPr>
        <w:numPr>
          <w:ilvl w:val="1"/>
          <w:numId w:val="3"/>
        </w:numPr>
      </w:pPr>
      <w:r>
        <w:rPr>
          <w:b/>
        </w:rPr>
        <w:t>Découverte de Soi</w:t>
      </w:r>
      <w:r>
        <w:t xml:space="preserve"> : Marie décrit ses débuts en politique comme une épreuve, mais aussi une opportunité de se redécouvrir. </w:t>
      </w:r>
    </w:p>
    <w:p w14:paraId="0000000D" w14:textId="77777777" w:rsidR="00F717F9" w:rsidRDefault="00000000">
      <w:pPr>
        <w:numPr>
          <w:ilvl w:val="2"/>
          <w:numId w:val="3"/>
        </w:numPr>
        <w:spacing w:after="240"/>
      </w:pPr>
      <w:r>
        <w:t>Avez-vous déjà entrepris un parcours qui vous a obligé à revoir votre perception de vous-même ?</w:t>
      </w:r>
    </w:p>
    <w:p w14:paraId="0000000E" w14:textId="77777777" w:rsidR="00F717F9" w:rsidRDefault="00000000">
      <w:pPr>
        <w:spacing w:before="240" w:after="240"/>
      </w:pPr>
      <w:r>
        <w:t>____________________________________________________________________________________</w:t>
      </w:r>
    </w:p>
    <w:p w14:paraId="0000000F" w14:textId="77777777" w:rsidR="00F717F9" w:rsidRDefault="00000000">
      <w:pPr>
        <w:spacing w:before="240" w:after="240"/>
      </w:pPr>
      <w:r>
        <w:t>____________________________________________________________________________________</w:t>
      </w:r>
    </w:p>
    <w:p w14:paraId="00000010" w14:textId="77777777" w:rsidR="00F717F9" w:rsidRDefault="00000000">
      <w:pPr>
        <w:spacing w:before="240" w:after="240"/>
      </w:pPr>
      <w:r>
        <w:t>____________________________________________________________________________________</w:t>
      </w:r>
    </w:p>
    <w:p w14:paraId="00000011" w14:textId="77777777" w:rsidR="00F717F9" w:rsidRDefault="00000000">
      <w:pPr>
        <w:spacing w:before="240" w:after="240"/>
      </w:pPr>
      <w:r>
        <w:lastRenderedPageBreak/>
        <w:t>____________________________________________________________________________________</w:t>
      </w:r>
    </w:p>
    <w:p w14:paraId="00000012" w14:textId="77777777" w:rsidR="00F717F9" w:rsidRDefault="00000000">
      <w:pPr>
        <w:spacing w:before="240" w:after="240"/>
      </w:pPr>
      <w:r>
        <w:t>____________________________________________________________________________________</w:t>
      </w:r>
    </w:p>
    <w:p w14:paraId="00000013" w14:textId="77777777" w:rsidR="00F717F9" w:rsidRDefault="00F717F9">
      <w:pPr>
        <w:spacing w:before="240" w:after="240"/>
      </w:pPr>
    </w:p>
    <w:p w14:paraId="00000014" w14:textId="77777777" w:rsidR="00F717F9" w:rsidRDefault="00000000">
      <w:pPr>
        <w:numPr>
          <w:ilvl w:val="1"/>
          <w:numId w:val="3"/>
        </w:numPr>
        <w:spacing w:before="240"/>
      </w:pPr>
      <w:r>
        <w:rPr>
          <w:b/>
        </w:rPr>
        <w:t>Place et Validation</w:t>
      </w:r>
      <w:r>
        <w:t xml:space="preserve"> : En quête de reconnaissance, Marie ressent le besoin de prouver sa valeur. </w:t>
      </w:r>
    </w:p>
    <w:p w14:paraId="00000015" w14:textId="77777777" w:rsidR="00F717F9" w:rsidRDefault="00000000">
      <w:pPr>
        <w:numPr>
          <w:ilvl w:val="2"/>
          <w:numId w:val="3"/>
        </w:numPr>
        <w:spacing w:after="240"/>
      </w:pPr>
      <w:r>
        <w:t>Comment les attentes sociales ou professionnelles influencent-elles votre propre recherche de validation ?</w:t>
      </w:r>
    </w:p>
    <w:p w14:paraId="00000016" w14:textId="77777777" w:rsidR="00F717F9" w:rsidRDefault="00000000">
      <w:pPr>
        <w:spacing w:before="240" w:after="240"/>
      </w:pPr>
      <w:r>
        <w:t>____________________________________________________________________________________</w:t>
      </w:r>
    </w:p>
    <w:p w14:paraId="00000017" w14:textId="77777777" w:rsidR="00F717F9" w:rsidRDefault="00000000">
      <w:pPr>
        <w:spacing w:before="240" w:after="240"/>
      </w:pPr>
      <w:r>
        <w:t>____________________________________________________________________________________</w:t>
      </w:r>
    </w:p>
    <w:p w14:paraId="00000018" w14:textId="77777777" w:rsidR="00F717F9" w:rsidRDefault="00000000">
      <w:pPr>
        <w:spacing w:before="240" w:after="240"/>
      </w:pPr>
      <w:r>
        <w:t>____________________________________________________________________________________</w:t>
      </w:r>
    </w:p>
    <w:p w14:paraId="00000019" w14:textId="77777777" w:rsidR="00F717F9" w:rsidRDefault="00000000">
      <w:pPr>
        <w:spacing w:before="240" w:after="240"/>
      </w:pPr>
      <w:r>
        <w:t>____________________________________________________________________________________</w:t>
      </w:r>
    </w:p>
    <w:p w14:paraId="0000001A" w14:textId="77777777" w:rsidR="00F717F9" w:rsidRDefault="00000000">
      <w:pPr>
        <w:spacing w:before="240" w:after="240"/>
      </w:pPr>
      <w:r>
        <w:t>____________________________________________________________________________________</w:t>
      </w:r>
    </w:p>
    <w:p w14:paraId="0000001B" w14:textId="77777777" w:rsidR="00F717F9" w:rsidRDefault="00F717F9">
      <w:pPr>
        <w:spacing w:before="240" w:after="240"/>
      </w:pPr>
    </w:p>
    <w:p w14:paraId="0000001C" w14:textId="77777777" w:rsidR="00F717F9" w:rsidRDefault="00000000">
      <w:pPr>
        <w:numPr>
          <w:ilvl w:val="0"/>
          <w:numId w:val="3"/>
        </w:numPr>
        <w:spacing w:before="240"/>
      </w:pPr>
      <w:r>
        <w:rPr>
          <w:b/>
        </w:rPr>
        <w:t>Citation Inspirante</w:t>
      </w:r>
      <w:r>
        <w:t xml:space="preserve"> : </w:t>
      </w:r>
      <w:r>
        <w:rPr>
          <w:i/>
        </w:rPr>
        <w:t>"Ce parcours en politique n’était pas une simple étape professionnelle... c’était un processus de guérison."</w:t>
      </w:r>
    </w:p>
    <w:p w14:paraId="0000001D" w14:textId="77777777" w:rsidR="00F717F9" w:rsidRDefault="00000000">
      <w:pPr>
        <w:numPr>
          <w:ilvl w:val="2"/>
          <w:numId w:val="3"/>
        </w:numPr>
        <w:spacing w:after="240"/>
      </w:pPr>
      <w:r>
        <w:t>Comment cette phrase résonne-t-elle avec vos propres expériences d’évolution personnelle ?</w:t>
      </w:r>
    </w:p>
    <w:p w14:paraId="0000001E" w14:textId="77777777" w:rsidR="00F717F9" w:rsidRDefault="00000000">
      <w:pPr>
        <w:spacing w:before="240" w:after="240"/>
      </w:pPr>
      <w:r>
        <w:t>____________________________________________________________________________________</w:t>
      </w:r>
    </w:p>
    <w:p w14:paraId="0000001F" w14:textId="77777777" w:rsidR="00F717F9" w:rsidRDefault="00000000">
      <w:pPr>
        <w:spacing w:before="240" w:after="240"/>
      </w:pPr>
      <w:r>
        <w:t>____________________________________________________________________________________</w:t>
      </w:r>
    </w:p>
    <w:p w14:paraId="00000020" w14:textId="77777777" w:rsidR="00F717F9" w:rsidRDefault="00000000">
      <w:pPr>
        <w:spacing w:before="240" w:after="240"/>
      </w:pPr>
      <w:r>
        <w:t>____________________________________________________________________________________</w:t>
      </w:r>
    </w:p>
    <w:p w14:paraId="00000021" w14:textId="77777777" w:rsidR="00F717F9" w:rsidRDefault="00000000">
      <w:pPr>
        <w:spacing w:before="240" w:after="240"/>
      </w:pPr>
      <w:r>
        <w:t>____________________________________________________________________________________</w:t>
      </w:r>
    </w:p>
    <w:p w14:paraId="00000022" w14:textId="77777777" w:rsidR="00F717F9" w:rsidRDefault="00000000">
      <w:pPr>
        <w:spacing w:before="240" w:after="240"/>
      </w:pPr>
      <w:r>
        <w:lastRenderedPageBreak/>
        <w:t>____________________________________________________________________________________</w:t>
      </w:r>
    </w:p>
    <w:p w14:paraId="00000023" w14:textId="77777777" w:rsidR="00F717F9" w:rsidRDefault="00F717F9">
      <w:pPr>
        <w:spacing w:before="240" w:after="240"/>
      </w:pPr>
    </w:p>
    <w:p w14:paraId="00000024" w14:textId="77777777" w:rsidR="00F717F9" w:rsidRDefault="00F717F9">
      <w:pPr>
        <w:spacing w:before="240" w:after="240"/>
      </w:pPr>
    </w:p>
    <w:p w14:paraId="00000025" w14:textId="77777777" w:rsidR="00F717F9" w:rsidRDefault="001311FF">
      <w:r>
        <w:rPr>
          <w:noProof/>
        </w:rPr>
        <w:pict w14:anchorId="72EABDF4">
          <v:rect id="_x0000_i1028" alt="" style="width:453.6pt;height:.05pt;mso-width-percent:0;mso-height-percent:0;mso-width-percent:0;mso-height-percent:0" o:hralign="center" o:hrstd="t" o:hr="t" fillcolor="#a0a0a0" stroked="f"/>
        </w:pict>
      </w:r>
    </w:p>
    <w:p w14:paraId="00000026" w14:textId="77777777" w:rsidR="00F717F9" w:rsidRDefault="00000000">
      <w:pPr>
        <w:pStyle w:val="Titre3"/>
        <w:keepNext w:val="0"/>
        <w:keepLines w:val="0"/>
        <w:spacing w:before="280"/>
        <w:rPr>
          <w:b/>
          <w:i/>
          <w:color w:val="000000"/>
          <w:sz w:val="26"/>
          <w:szCs w:val="26"/>
        </w:rPr>
      </w:pPr>
      <w:bookmarkStart w:id="3" w:name="_3yxsg1s3ex9n" w:colFirst="0" w:colLast="0"/>
      <w:bookmarkEnd w:id="3"/>
      <w:r>
        <w:rPr>
          <w:b/>
          <w:color w:val="000000"/>
          <w:sz w:val="26"/>
          <w:szCs w:val="26"/>
        </w:rPr>
        <w:t xml:space="preserve">Chapitre 4 : </w:t>
      </w:r>
      <w:r>
        <w:rPr>
          <w:b/>
          <w:i/>
          <w:color w:val="000000"/>
          <w:sz w:val="26"/>
          <w:szCs w:val="26"/>
        </w:rPr>
        <w:t>La Chute de Nathalie</w:t>
      </w:r>
    </w:p>
    <w:p w14:paraId="00000027" w14:textId="77777777" w:rsidR="00F717F9" w:rsidRDefault="00000000">
      <w:pPr>
        <w:numPr>
          <w:ilvl w:val="0"/>
          <w:numId w:val="2"/>
        </w:numPr>
        <w:spacing w:before="240" w:after="240"/>
      </w:pPr>
      <w:r>
        <w:rPr>
          <w:b/>
        </w:rPr>
        <w:t>Résumé du Chapitre</w:t>
      </w:r>
      <w:r>
        <w:t xml:space="preserve"> : Nathalie, figure de réussite politique, découvre avec amertume que sa carrière a reposé sur des illusions. Écartée et trahie, elle se voit utilisée par ses collègues de pouvoir, y compris Antoine, qui l’ont manipulée pour servir leurs propres intérêts.</w:t>
      </w:r>
    </w:p>
    <w:p w14:paraId="00000028" w14:textId="77777777" w:rsidR="00F717F9" w:rsidRDefault="00F717F9">
      <w:pPr>
        <w:spacing w:before="240" w:after="240"/>
        <w:ind w:left="720"/>
      </w:pPr>
    </w:p>
    <w:p w14:paraId="00000029" w14:textId="77777777" w:rsidR="00F717F9" w:rsidRDefault="00000000">
      <w:pPr>
        <w:numPr>
          <w:ilvl w:val="0"/>
          <w:numId w:val="2"/>
        </w:numPr>
        <w:spacing w:before="240" w:after="240"/>
      </w:pPr>
      <w:r>
        <w:rPr>
          <w:b/>
        </w:rPr>
        <w:t>Thèmes</w:t>
      </w:r>
      <w:r>
        <w:t xml:space="preserve"> : Désillusion, manipulation, quête de sens.</w:t>
      </w:r>
    </w:p>
    <w:p w14:paraId="0000002A" w14:textId="77777777" w:rsidR="00F717F9" w:rsidRDefault="00F717F9">
      <w:pPr>
        <w:spacing w:before="240" w:after="240"/>
        <w:ind w:left="720"/>
      </w:pPr>
    </w:p>
    <w:p w14:paraId="0000002B" w14:textId="77777777" w:rsidR="00F717F9" w:rsidRDefault="00000000">
      <w:pPr>
        <w:numPr>
          <w:ilvl w:val="0"/>
          <w:numId w:val="2"/>
        </w:numPr>
        <w:spacing w:before="240" w:after="240"/>
      </w:pPr>
      <w:r>
        <w:rPr>
          <w:b/>
        </w:rPr>
        <w:t>Questions de Réflexion</w:t>
      </w:r>
      <w:r>
        <w:t xml:space="preserve"> :</w:t>
      </w:r>
    </w:p>
    <w:p w14:paraId="0000002C" w14:textId="77777777" w:rsidR="00F717F9" w:rsidRDefault="00F717F9">
      <w:pPr>
        <w:spacing w:before="240" w:after="240"/>
        <w:ind w:left="720"/>
      </w:pPr>
    </w:p>
    <w:p w14:paraId="0000002D" w14:textId="77777777" w:rsidR="00F717F9" w:rsidRDefault="00000000">
      <w:pPr>
        <w:numPr>
          <w:ilvl w:val="1"/>
          <w:numId w:val="2"/>
        </w:numPr>
        <w:spacing w:before="240"/>
      </w:pPr>
      <w:r>
        <w:rPr>
          <w:b/>
        </w:rPr>
        <w:t>Les Concessions et l’Authenticité</w:t>
      </w:r>
      <w:r>
        <w:t xml:space="preserve"> : Nathalie a fait des concessions pour s’intégrer. </w:t>
      </w:r>
    </w:p>
    <w:p w14:paraId="0000002E" w14:textId="77777777" w:rsidR="00F717F9" w:rsidRDefault="00000000">
      <w:pPr>
        <w:numPr>
          <w:ilvl w:val="2"/>
          <w:numId w:val="2"/>
        </w:numPr>
        <w:spacing w:after="240"/>
      </w:pPr>
      <w:r>
        <w:t>Quelles concessions faites-vous dans votre vie professionnelle ou personnelle ? Quelles en sont les conséquences ?</w:t>
      </w:r>
    </w:p>
    <w:p w14:paraId="0000002F" w14:textId="77777777" w:rsidR="00F717F9" w:rsidRDefault="00000000">
      <w:pPr>
        <w:spacing w:before="240" w:after="240"/>
      </w:pPr>
      <w:r>
        <w:t>____________________________________________________________________________________</w:t>
      </w:r>
    </w:p>
    <w:p w14:paraId="00000030" w14:textId="77777777" w:rsidR="00F717F9" w:rsidRDefault="00000000">
      <w:pPr>
        <w:spacing w:before="240" w:after="240"/>
      </w:pPr>
      <w:r>
        <w:t>____________________________________________________________________________________</w:t>
      </w:r>
    </w:p>
    <w:p w14:paraId="00000031" w14:textId="77777777" w:rsidR="00F717F9" w:rsidRDefault="00000000">
      <w:pPr>
        <w:spacing w:before="240" w:after="240"/>
      </w:pPr>
      <w:r>
        <w:t>____________________________________________________________________________________</w:t>
      </w:r>
    </w:p>
    <w:p w14:paraId="00000032" w14:textId="77777777" w:rsidR="00F717F9" w:rsidRDefault="00000000">
      <w:pPr>
        <w:spacing w:before="240" w:after="240"/>
      </w:pPr>
      <w:r>
        <w:t>____________________________________________________________________________________</w:t>
      </w:r>
    </w:p>
    <w:p w14:paraId="00000033" w14:textId="77777777" w:rsidR="00F717F9" w:rsidRDefault="00000000">
      <w:pPr>
        <w:spacing w:before="240" w:after="240"/>
      </w:pPr>
      <w:r>
        <w:t>____________________________________________________________________________________</w:t>
      </w:r>
    </w:p>
    <w:p w14:paraId="00000034" w14:textId="77777777" w:rsidR="00F717F9" w:rsidRDefault="00000000">
      <w:pPr>
        <w:numPr>
          <w:ilvl w:val="1"/>
          <w:numId w:val="2"/>
        </w:numPr>
        <w:spacing w:before="240"/>
      </w:pPr>
      <w:r>
        <w:rPr>
          <w:b/>
        </w:rPr>
        <w:lastRenderedPageBreak/>
        <w:t>Le Pouvoir et la Trahison</w:t>
      </w:r>
      <w:r>
        <w:t xml:space="preserve"> : Nathalie se rend compte que ceux qu’elle croyait proches l’ont trahie. </w:t>
      </w:r>
    </w:p>
    <w:p w14:paraId="00000035" w14:textId="77777777" w:rsidR="00F717F9" w:rsidRDefault="00000000">
      <w:pPr>
        <w:numPr>
          <w:ilvl w:val="2"/>
          <w:numId w:val="2"/>
        </w:numPr>
        <w:spacing w:after="240"/>
      </w:pPr>
      <w:r>
        <w:t>Que ressentez-vous face aux trahisons ? Comment réagissez-vous aux désillusions ?</w:t>
      </w:r>
    </w:p>
    <w:p w14:paraId="00000036" w14:textId="77777777" w:rsidR="00F717F9" w:rsidRDefault="00000000">
      <w:pPr>
        <w:spacing w:before="240" w:after="240"/>
      </w:pPr>
      <w:r>
        <w:t>____________________________________________________________________________________</w:t>
      </w:r>
    </w:p>
    <w:p w14:paraId="00000037" w14:textId="77777777" w:rsidR="00F717F9" w:rsidRDefault="00000000">
      <w:pPr>
        <w:spacing w:before="240" w:after="240"/>
      </w:pPr>
      <w:r>
        <w:t>____________________________________________________________________________________</w:t>
      </w:r>
    </w:p>
    <w:p w14:paraId="00000038" w14:textId="77777777" w:rsidR="00F717F9" w:rsidRDefault="00000000">
      <w:pPr>
        <w:spacing w:before="240" w:after="240"/>
      </w:pPr>
      <w:r>
        <w:t>____________________________________________________________________________________</w:t>
      </w:r>
    </w:p>
    <w:p w14:paraId="00000039" w14:textId="77777777" w:rsidR="00F717F9" w:rsidRDefault="00000000">
      <w:pPr>
        <w:spacing w:before="240" w:after="240"/>
      </w:pPr>
      <w:r>
        <w:t>____________________________________________________________________________________</w:t>
      </w:r>
    </w:p>
    <w:p w14:paraId="0000003A" w14:textId="77777777" w:rsidR="00F717F9" w:rsidRDefault="00000000">
      <w:pPr>
        <w:spacing w:before="240" w:after="240"/>
      </w:pPr>
      <w:r>
        <w:t>____________________________________________________________________________________</w:t>
      </w:r>
    </w:p>
    <w:p w14:paraId="0000003B" w14:textId="77777777" w:rsidR="00F717F9" w:rsidRDefault="00000000">
      <w:pPr>
        <w:numPr>
          <w:ilvl w:val="2"/>
          <w:numId w:val="2"/>
        </w:numPr>
        <w:spacing w:before="240" w:after="240"/>
      </w:pPr>
      <w:r>
        <w:rPr>
          <w:b/>
        </w:rPr>
        <w:t>Exercice</w:t>
      </w:r>
      <w:r>
        <w:t xml:space="preserve"> : Notez un moment où vous vous êtes </w:t>
      </w:r>
      <w:proofErr w:type="spellStart"/>
      <w:proofErr w:type="gramStart"/>
      <w:r>
        <w:t>senti.e</w:t>
      </w:r>
      <w:proofErr w:type="spellEnd"/>
      <w:proofErr w:type="gramEnd"/>
      <w:r>
        <w:t xml:space="preserve"> </w:t>
      </w:r>
      <w:proofErr w:type="spellStart"/>
      <w:r>
        <w:t>trahi.e</w:t>
      </w:r>
      <w:proofErr w:type="spellEnd"/>
      <w:r>
        <w:t xml:space="preserve"> ou </w:t>
      </w:r>
      <w:proofErr w:type="spellStart"/>
      <w:r>
        <w:t>désillusionné.e</w:t>
      </w:r>
      <w:proofErr w:type="spellEnd"/>
      <w:r>
        <w:t>. Quelles leçons en avez-vous tirées ? Comment cela a-t-il influencé vos choix et votre vision de la réussite ?</w:t>
      </w:r>
    </w:p>
    <w:p w14:paraId="0000003C" w14:textId="77777777" w:rsidR="00F717F9" w:rsidRDefault="00000000">
      <w:pPr>
        <w:spacing w:before="240" w:after="240"/>
      </w:pPr>
      <w:r>
        <w:t>____________________________________________________________________________________</w:t>
      </w:r>
    </w:p>
    <w:p w14:paraId="0000003D" w14:textId="77777777" w:rsidR="00F717F9" w:rsidRDefault="00000000">
      <w:pPr>
        <w:spacing w:before="240" w:after="240"/>
      </w:pPr>
      <w:r>
        <w:t>____________________________________________________________________________________</w:t>
      </w:r>
    </w:p>
    <w:p w14:paraId="0000003E" w14:textId="77777777" w:rsidR="00F717F9" w:rsidRDefault="00000000">
      <w:pPr>
        <w:spacing w:before="240" w:after="240"/>
      </w:pPr>
      <w:r>
        <w:t>____________________________________________________________________________________</w:t>
      </w:r>
    </w:p>
    <w:p w14:paraId="0000003F" w14:textId="77777777" w:rsidR="00F717F9" w:rsidRDefault="00000000">
      <w:pPr>
        <w:spacing w:before="240" w:after="240"/>
      </w:pPr>
      <w:r>
        <w:t>____________________________________________________________________________________</w:t>
      </w:r>
    </w:p>
    <w:p w14:paraId="00000040" w14:textId="77777777" w:rsidR="00F717F9" w:rsidRDefault="00000000">
      <w:pPr>
        <w:spacing w:before="240" w:after="240"/>
      </w:pPr>
      <w:r>
        <w:t>____________________________________________________________________________________</w:t>
      </w:r>
    </w:p>
    <w:p w14:paraId="00000041" w14:textId="77777777" w:rsidR="00F717F9" w:rsidRDefault="001311FF">
      <w:r>
        <w:rPr>
          <w:noProof/>
        </w:rPr>
        <w:pict w14:anchorId="6B831446">
          <v:rect id="_x0000_i1027" alt="" style="width:453.6pt;height:.05pt;mso-width-percent:0;mso-height-percent:0;mso-width-percent:0;mso-height-percent:0" o:hralign="center" o:hrstd="t" o:hr="t" fillcolor="#a0a0a0" stroked="f"/>
        </w:pict>
      </w:r>
    </w:p>
    <w:p w14:paraId="00000042" w14:textId="77777777" w:rsidR="00F717F9" w:rsidRDefault="00000000">
      <w:pPr>
        <w:pStyle w:val="Titre3"/>
        <w:keepNext w:val="0"/>
        <w:keepLines w:val="0"/>
        <w:spacing w:before="280"/>
        <w:rPr>
          <w:b/>
          <w:i/>
          <w:color w:val="000000"/>
          <w:sz w:val="26"/>
          <w:szCs w:val="26"/>
        </w:rPr>
      </w:pPr>
      <w:bookmarkStart w:id="4" w:name="_462mlbdwvsky" w:colFirst="0" w:colLast="0"/>
      <w:bookmarkEnd w:id="4"/>
      <w:r>
        <w:rPr>
          <w:b/>
          <w:color w:val="000000"/>
          <w:sz w:val="26"/>
          <w:szCs w:val="26"/>
        </w:rPr>
        <w:t xml:space="preserve">Chapitre 7 : </w:t>
      </w:r>
      <w:r>
        <w:rPr>
          <w:b/>
          <w:i/>
          <w:color w:val="000000"/>
          <w:sz w:val="26"/>
          <w:szCs w:val="26"/>
        </w:rPr>
        <w:t>Quand les blessures des leaders façonnent la société</w:t>
      </w:r>
    </w:p>
    <w:p w14:paraId="00000043" w14:textId="77777777" w:rsidR="00F717F9" w:rsidRDefault="00000000">
      <w:pPr>
        <w:numPr>
          <w:ilvl w:val="0"/>
          <w:numId w:val="1"/>
        </w:numPr>
        <w:spacing w:before="240" w:after="240"/>
      </w:pPr>
      <w:r>
        <w:rPr>
          <w:b/>
        </w:rPr>
        <w:t>Résumé du Chapitre</w:t>
      </w:r>
      <w:r>
        <w:t xml:space="preserve"> : Marie explore le lien entre les blessures personnelles des leaders et les décisions politiques. Elle réalise que beaucoup de dirigeants sont animés par des conflits intérieurs non résolus, influençant inconsciemment leurs choix.</w:t>
      </w:r>
    </w:p>
    <w:p w14:paraId="00000044" w14:textId="77777777" w:rsidR="00F717F9" w:rsidRDefault="00F717F9">
      <w:pPr>
        <w:spacing w:before="240" w:after="240"/>
      </w:pPr>
    </w:p>
    <w:p w14:paraId="00000045" w14:textId="77777777" w:rsidR="00F717F9" w:rsidRDefault="00000000">
      <w:pPr>
        <w:numPr>
          <w:ilvl w:val="0"/>
          <w:numId w:val="1"/>
        </w:numPr>
        <w:spacing w:before="240" w:after="240"/>
      </w:pPr>
      <w:r>
        <w:rPr>
          <w:b/>
        </w:rPr>
        <w:t>Thèmes</w:t>
      </w:r>
      <w:r>
        <w:t xml:space="preserve"> : Blessures intérieures, influence du passé, pouvoir.</w:t>
      </w:r>
    </w:p>
    <w:p w14:paraId="00000046" w14:textId="77777777" w:rsidR="00F717F9" w:rsidRDefault="00F717F9">
      <w:pPr>
        <w:spacing w:before="240" w:after="240"/>
      </w:pPr>
    </w:p>
    <w:p w14:paraId="00000047" w14:textId="77777777" w:rsidR="00F717F9" w:rsidRDefault="00000000">
      <w:pPr>
        <w:numPr>
          <w:ilvl w:val="0"/>
          <w:numId w:val="1"/>
        </w:numPr>
        <w:spacing w:before="240"/>
      </w:pPr>
      <w:r>
        <w:rPr>
          <w:b/>
        </w:rPr>
        <w:t>Questions de Réflexion</w:t>
      </w:r>
      <w:r>
        <w:t xml:space="preserve"> :</w:t>
      </w:r>
    </w:p>
    <w:p w14:paraId="00000048" w14:textId="77777777" w:rsidR="00F717F9" w:rsidRDefault="00000000">
      <w:pPr>
        <w:numPr>
          <w:ilvl w:val="1"/>
          <w:numId w:val="1"/>
        </w:numPr>
      </w:pPr>
      <w:r>
        <w:rPr>
          <w:b/>
        </w:rPr>
        <w:t>L’Impact des Expériences Personnelles</w:t>
      </w:r>
      <w:r>
        <w:t xml:space="preserve"> : Selon Marie, les blessures des leaders façonnent la société. </w:t>
      </w:r>
    </w:p>
    <w:p w14:paraId="00000049" w14:textId="77777777" w:rsidR="00F717F9" w:rsidRDefault="00000000">
      <w:pPr>
        <w:numPr>
          <w:ilvl w:val="2"/>
          <w:numId w:val="1"/>
        </w:numPr>
        <w:spacing w:after="240"/>
      </w:pPr>
      <w:r>
        <w:t>Avez-vous déjà remarqué comment vos propres expériences influencent vos choix ? Dans quelle mesure les histoires personnelles peuvent-elles affecter des décisions professionnelles ?</w:t>
      </w:r>
    </w:p>
    <w:p w14:paraId="0000004A" w14:textId="77777777" w:rsidR="00F717F9" w:rsidRDefault="00000000">
      <w:pPr>
        <w:spacing w:before="240" w:after="240"/>
      </w:pPr>
      <w:r>
        <w:t>____________________________________________________________________________________</w:t>
      </w:r>
    </w:p>
    <w:p w14:paraId="0000004B" w14:textId="77777777" w:rsidR="00F717F9" w:rsidRDefault="00000000">
      <w:pPr>
        <w:spacing w:before="240" w:after="240"/>
      </w:pPr>
      <w:r>
        <w:t>____________________________________________________________________________________</w:t>
      </w:r>
    </w:p>
    <w:p w14:paraId="0000004C" w14:textId="77777777" w:rsidR="00F717F9" w:rsidRDefault="00000000">
      <w:pPr>
        <w:spacing w:before="240" w:after="240"/>
      </w:pPr>
      <w:r>
        <w:t>____________________________________________________________________________________</w:t>
      </w:r>
    </w:p>
    <w:p w14:paraId="0000004D" w14:textId="77777777" w:rsidR="00F717F9" w:rsidRDefault="00000000">
      <w:pPr>
        <w:spacing w:before="240" w:after="240"/>
      </w:pPr>
      <w:r>
        <w:t>____________________________________________________________________________________</w:t>
      </w:r>
    </w:p>
    <w:p w14:paraId="0000004E" w14:textId="77777777" w:rsidR="00F717F9" w:rsidRDefault="00000000">
      <w:pPr>
        <w:spacing w:before="240" w:after="240"/>
      </w:pPr>
      <w:r>
        <w:t>____________________________________________________________________________________</w:t>
      </w:r>
    </w:p>
    <w:p w14:paraId="0000004F" w14:textId="77777777" w:rsidR="00F717F9" w:rsidRDefault="00000000">
      <w:pPr>
        <w:numPr>
          <w:ilvl w:val="1"/>
          <w:numId w:val="1"/>
        </w:numPr>
        <w:spacing w:before="240"/>
      </w:pPr>
      <w:r>
        <w:rPr>
          <w:b/>
        </w:rPr>
        <w:t>La Quête de Contrôle et l’Ego</w:t>
      </w:r>
      <w:r>
        <w:t xml:space="preserve"> : Marie prend conscience du poids de l’ego chez les leaders politiques. </w:t>
      </w:r>
    </w:p>
    <w:p w14:paraId="00000050" w14:textId="77777777" w:rsidR="00F717F9" w:rsidRDefault="00000000">
      <w:pPr>
        <w:numPr>
          <w:ilvl w:val="2"/>
          <w:numId w:val="1"/>
        </w:numPr>
        <w:spacing w:after="240"/>
      </w:pPr>
      <w:r>
        <w:t>Comment percevez-vous l’ego dans les environnements de pouvoir ? Quels comportements pensez-vous en être le reflet ?</w:t>
      </w:r>
    </w:p>
    <w:p w14:paraId="00000051" w14:textId="77777777" w:rsidR="00F717F9" w:rsidRDefault="00000000">
      <w:pPr>
        <w:spacing w:before="240" w:after="240"/>
      </w:pPr>
      <w:r>
        <w:t>____________________________________________________________________________________</w:t>
      </w:r>
    </w:p>
    <w:p w14:paraId="00000052" w14:textId="77777777" w:rsidR="00F717F9" w:rsidRDefault="00000000">
      <w:pPr>
        <w:spacing w:before="240" w:after="240"/>
      </w:pPr>
      <w:r>
        <w:t>____________________________________________________________________________________</w:t>
      </w:r>
    </w:p>
    <w:p w14:paraId="00000053" w14:textId="77777777" w:rsidR="00F717F9" w:rsidRDefault="00000000">
      <w:pPr>
        <w:spacing w:before="240" w:after="240"/>
      </w:pPr>
      <w:r>
        <w:t>____________________________________________________________________________________</w:t>
      </w:r>
    </w:p>
    <w:p w14:paraId="00000054" w14:textId="77777777" w:rsidR="00F717F9" w:rsidRDefault="00000000">
      <w:pPr>
        <w:spacing w:before="240" w:after="240"/>
      </w:pPr>
      <w:r>
        <w:t>____________________________________________________________________________________</w:t>
      </w:r>
    </w:p>
    <w:p w14:paraId="00000055" w14:textId="77777777" w:rsidR="00F717F9" w:rsidRDefault="00000000">
      <w:pPr>
        <w:spacing w:before="240" w:after="240"/>
      </w:pPr>
      <w:r>
        <w:t>____________________________________________________________________________________</w:t>
      </w:r>
    </w:p>
    <w:p w14:paraId="00000056" w14:textId="77777777" w:rsidR="00F717F9" w:rsidRDefault="00000000">
      <w:pPr>
        <w:numPr>
          <w:ilvl w:val="0"/>
          <w:numId w:val="1"/>
        </w:numPr>
        <w:spacing w:before="240"/>
      </w:pPr>
      <w:r>
        <w:rPr>
          <w:b/>
        </w:rPr>
        <w:lastRenderedPageBreak/>
        <w:t>Citation Inspirante</w:t>
      </w:r>
      <w:r>
        <w:t xml:space="preserve"> : </w:t>
      </w:r>
      <w:r>
        <w:rPr>
          <w:i/>
        </w:rPr>
        <w:t>"Quand les leaders ne sont pas en paix avec eux-mêmes, c’est toute la société qui en subit les conséquences."</w:t>
      </w:r>
    </w:p>
    <w:p w14:paraId="00000057" w14:textId="77777777" w:rsidR="00F717F9" w:rsidRDefault="00000000">
      <w:pPr>
        <w:numPr>
          <w:ilvl w:val="2"/>
          <w:numId w:val="1"/>
        </w:numPr>
        <w:spacing w:after="240"/>
      </w:pPr>
      <w:r>
        <w:t>Quelles conséquences, selon vous, peuvent découler d’un leader qui ne connaît pas ses propres limites ?</w:t>
      </w:r>
    </w:p>
    <w:p w14:paraId="00000058" w14:textId="77777777" w:rsidR="00F717F9" w:rsidRDefault="00000000">
      <w:pPr>
        <w:spacing w:before="240" w:after="240"/>
      </w:pPr>
      <w:r>
        <w:t>____________________________________________________________________________________</w:t>
      </w:r>
    </w:p>
    <w:p w14:paraId="00000059" w14:textId="77777777" w:rsidR="00F717F9" w:rsidRDefault="00000000">
      <w:pPr>
        <w:spacing w:before="240" w:after="240"/>
      </w:pPr>
      <w:r>
        <w:t>____________________________________________________________________________________</w:t>
      </w:r>
    </w:p>
    <w:p w14:paraId="0000005A" w14:textId="77777777" w:rsidR="00F717F9" w:rsidRDefault="00000000">
      <w:pPr>
        <w:spacing w:before="240" w:after="240"/>
      </w:pPr>
      <w:r>
        <w:t>____________________________________________________________________________________</w:t>
      </w:r>
    </w:p>
    <w:p w14:paraId="0000005B" w14:textId="77777777" w:rsidR="00F717F9" w:rsidRDefault="00000000">
      <w:pPr>
        <w:spacing w:before="240" w:after="240"/>
      </w:pPr>
      <w:r>
        <w:t>____________________________________________________________________________________</w:t>
      </w:r>
    </w:p>
    <w:p w14:paraId="0000005C" w14:textId="77777777" w:rsidR="00F717F9" w:rsidRDefault="00000000">
      <w:pPr>
        <w:spacing w:before="240" w:after="240"/>
      </w:pPr>
      <w:r>
        <w:t>____________________________________________________________________________________</w:t>
      </w:r>
    </w:p>
    <w:p w14:paraId="0000005D" w14:textId="77777777" w:rsidR="00F717F9" w:rsidRDefault="001311FF">
      <w:r>
        <w:rPr>
          <w:noProof/>
        </w:rPr>
        <w:pict w14:anchorId="01BB7997">
          <v:rect id="_x0000_i1026" alt="" style="width:453.6pt;height:.05pt;mso-width-percent:0;mso-height-percent:0;mso-width-percent:0;mso-height-percent:0" o:hralign="center" o:hrstd="t" o:hr="t" fillcolor="#a0a0a0" stroked="f"/>
        </w:pict>
      </w:r>
    </w:p>
    <w:p w14:paraId="0000005E" w14:textId="77777777" w:rsidR="00F717F9" w:rsidRDefault="00000000">
      <w:pPr>
        <w:pStyle w:val="Titre3"/>
        <w:keepNext w:val="0"/>
        <w:keepLines w:val="0"/>
        <w:spacing w:before="280"/>
        <w:rPr>
          <w:b/>
          <w:i/>
          <w:color w:val="000000"/>
          <w:sz w:val="26"/>
          <w:szCs w:val="26"/>
        </w:rPr>
      </w:pPr>
      <w:bookmarkStart w:id="5" w:name="_bo62gu2gxxey" w:colFirst="0" w:colLast="0"/>
      <w:bookmarkEnd w:id="5"/>
      <w:r>
        <w:rPr>
          <w:b/>
          <w:color w:val="000000"/>
          <w:sz w:val="26"/>
          <w:szCs w:val="26"/>
        </w:rPr>
        <w:t xml:space="preserve">Chapitre 13 : </w:t>
      </w:r>
      <w:r>
        <w:rPr>
          <w:b/>
          <w:i/>
          <w:color w:val="000000"/>
          <w:sz w:val="26"/>
          <w:szCs w:val="26"/>
        </w:rPr>
        <w:t>La résistance de l’ancien monde</w:t>
      </w:r>
    </w:p>
    <w:p w14:paraId="0000005F" w14:textId="77777777" w:rsidR="00F717F9" w:rsidRDefault="00000000">
      <w:pPr>
        <w:numPr>
          <w:ilvl w:val="0"/>
          <w:numId w:val="4"/>
        </w:numPr>
        <w:spacing w:before="240" w:after="240"/>
      </w:pPr>
      <w:r>
        <w:rPr>
          <w:b/>
        </w:rPr>
        <w:t>Résumé du Chapitre</w:t>
      </w:r>
      <w:r>
        <w:t xml:space="preserve"> : Antoine Derval et François Latour, figures respectées de l’élite politique, remettent en question leur perception du pouvoir. Antoine, notamment, est confronté à ses blessures d’enfance et se voit tiraillé entre son ego et les idées de renouveau.</w:t>
      </w:r>
    </w:p>
    <w:p w14:paraId="00000060" w14:textId="77777777" w:rsidR="00F717F9" w:rsidRDefault="00F717F9">
      <w:pPr>
        <w:spacing w:before="240" w:after="240"/>
      </w:pPr>
    </w:p>
    <w:p w14:paraId="00000061" w14:textId="77777777" w:rsidR="00F717F9" w:rsidRDefault="00000000">
      <w:pPr>
        <w:numPr>
          <w:ilvl w:val="0"/>
          <w:numId w:val="4"/>
        </w:numPr>
        <w:spacing w:before="240" w:after="240"/>
      </w:pPr>
      <w:r>
        <w:rPr>
          <w:b/>
        </w:rPr>
        <w:t>Thèmes</w:t>
      </w:r>
      <w:r>
        <w:t xml:space="preserve"> : Résistance au changement, blessures intérieures, dualité entre ego et authenticité.</w:t>
      </w:r>
    </w:p>
    <w:p w14:paraId="00000062" w14:textId="77777777" w:rsidR="00F717F9" w:rsidRDefault="00F717F9">
      <w:pPr>
        <w:spacing w:before="240" w:after="240"/>
      </w:pPr>
    </w:p>
    <w:p w14:paraId="00000063" w14:textId="77777777" w:rsidR="00F717F9" w:rsidRDefault="00000000">
      <w:pPr>
        <w:numPr>
          <w:ilvl w:val="0"/>
          <w:numId w:val="4"/>
        </w:numPr>
        <w:spacing w:before="240"/>
      </w:pPr>
      <w:r>
        <w:rPr>
          <w:b/>
        </w:rPr>
        <w:t>Questions de Réflexion</w:t>
      </w:r>
      <w:r>
        <w:t xml:space="preserve"> :</w:t>
      </w:r>
    </w:p>
    <w:p w14:paraId="00000064" w14:textId="77777777" w:rsidR="00F717F9" w:rsidRDefault="00000000">
      <w:pPr>
        <w:numPr>
          <w:ilvl w:val="1"/>
          <w:numId w:val="4"/>
        </w:numPr>
      </w:pPr>
      <w:r>
        <w:rPr>
          <w:b/>
        </w:rPr>
        <w:t>Réflexion sur le passé</w:t>
      </w:r>
      <w:r>
        <w:t xml:space="preserve"> : Antoine est hanté par sa jeunesse marquée par l’abandon et l’insécurité. </w:t>
      </w:r>
    </w:p>
    <w:p w14:paraId="00000065" w14:textId="77777777" w:rsidR="00F717F9" w:rsidRDefault="00000000">
      <w:pPr>
        <w:numPr>
          <w:ilvl w:val="2"/>
          <w:numId w:val="4"/>
        </w:numPr>
        <w:spacing w:after="240"/>
      </w:pPr>
      <w:r>
        <w:t>Pensez-vous que les blessures de l’enfance influencent nos choix en tant qu’adultes ? Pourquoi ou pourquoi pas ?</w:t>
      </w:r>
    </w:p>
    <w:p w14:paraId="00000066" w14:textId="77777777" w:rsidR="00F717F9" w:rsidRDefault="00000000">
      <w:pPr>
        <w:spacing w:before="240" w:after="240"/>
      </w:pPr>
      <w:r>
        <w:t>____________________________________________________________________________________</w:t>
      </w:r>
    </w:p>
    <w:p w14:paraId="00000067" w14:textId="77777777" w:rsidR="00F717F9" w:rsidRDefault="00000000">
      <w:pPr>
        <w:spacing w:before="240" w:after="240"/>
      </w:pPr>
      <w:r>
        <w:lastRenderedPageBreak/>
        <w:t>____________________________________________________________________________________</w:t>
      </w:r>
    </w:p>
    <w:p w14:paraId="00000068" w14:textId="77777777" w:rsidR="00F717F9" w:rsidRDefault="00000000">
      <w:pPr>
        <w:spacing w:before="240" w:after="240"/>
      </w:pPr>
      <w:r>
        <w:t>____________________________________________________________________________________</w:t>
      </w:r>
    </w:p>
    <w:p w14:paraId="00000069" w14:textId="77777777" w:rsidR="00F717F9" w:rsidRDefault="00000000">
      <w:pPr>
        <w:spacing w:before="240" w:after="240"/>
      </w:pPr>
      <w:r>
        <w:t>____________________________________________________________________________________</w:t>
      </w:r>
    </w:p>
    <w:p w14:paraId="0000006A" w14:textId="77777777" w:rsidR="00F717F9" w:rsidRDefault="00000000">
      <w:pPr>
        <w:spacing w:before="240" w:after="240"/>
      </w:pPr>
      <w:r>
        <w:t>____________________________________________________________________________________</w:t>
      </w:r>
    </w:p>
    <w:p w14:paraId="0000006B" w14:textId="77777777" w:rsidR="00F717F9" w:rsidRDefault="00000000">
      <w:pPr>
        <w:numPr>
          <w:ilvl w:val="1"/>
          <w:numId w:val="4"/>
        </w:numPr>
        <w:spacing w:before="240"/>
      </w:pPr>
      <w:r>
        <w:rPr>
          <w:b/>
        </w:rPr>
        <w:t>L’Ego et la Résistance au Changement</w:t>
      </w:r>
      <w:r>
        <w:t xml:space="preserve"> : Antoine voit l’ego comme un moyen de se protéger, mais il en devient prisonnier. </w:t>
      </w:r>
    </w:p>
    <w:p w14:paraId="0000006C" w14:textId="77777777" w:rsidR="00F717F9" w:rsidRDefault="00000000">
      <w:pPr>
        <w:numPr>
          <w:ilvl w:val="2"/>
          <w:numId w:val="4"/>
        </w:numPr>
        <w:spacing w:after="240"/>
      </w:pPr>
      <w:r>
        <w:t>Comment voyez-vous l’influence de l’ego dans vos décisions ? Avez-vous déjà ressenti une résistance interne face au changement ?</w:t>
      </w:r>
    </w:p>
    <w:p w14:paraId="0000006D" w14:textId="77777777" w:rsidR="00F717F9" w:rsidRDefault="00000000">
      <w:pPr>
        <w:spacing w:before="240" w:after="240"/>
      </w:pPr>
      <w:r>
        <w:t>____________________________________________________________________________________</w:t>
      </w:r>
    </w:p>
    <w:p w14:paraId="0000006E" w14:textId="77777777" w:rsidR="00F717F9" w:rsidRDefault="00000000">
      <w:pPr>
        <w:spacing w:before="240" w:after="240"/>
      </w:pPr>
      <w:r>
        <w:t>____________________________________________________________________________________</w:t>
      </w:r>
    </w:p>
    <w:p w14:paraId="0000006F" w14:textId="77777777" w:rsidR="00F717F9" w:rsidRDefault="00000000">
      <w:pPr>
        <w:spacing w:before="240" w:after="240"/>
      </w:pPr>
      <w:r>
        <w:t>____________________________________________________________________________________</w:t>
      </w:r>
    </w:p>
    <w:p w14:paraId="00000070" w14:textId="77777777" w:rsidR="00F717F9" w:rsidRDefault="00000000">
      <w:pPr>
        <w:spacing w:before="240" w:after="240"/>
      </w:pPr>
      <w:r>
        <w:t>____________________________________________________________________________________</w:t>
      </w:r>
    </w:p>
    <w:p w14:paraId="00000071" w14:textId="77777777" w:rsidR="00F717F9" w:rsidRDefault="00000000">
      <w:pPr>
        <w:spacing w:before="240" w:after="240"/>
      </w:pPr>
      <w:r>
        <w:t>____________________________________________________________________________________</w:t>
      </w:r>
    </w:p>
    <w:p w14:paraId="00000072" w14:textId="77777777" w:rsidR="00F717F9" w:rsidRDefault="00000000">
      <w:pPr>
        <w:numPr>
          <w:ilvl w:val="1"/>
          <w:numId w:val="4"/>
        </w:numPr>
        <w:spacing w:before="240"/>
      </w:pPr>
      <w:r>
        <w:rPr>
          <w:b/>
        </w:rPr>
        <w:t>La Complémentarité dans le Leadership</w:t>
      </w:r>
      <w:r>
        <w:t xml:space="preserve"> : François tente de convaincre Antoine d’envisager une approche plus équilibrée et humaniste du pouvoir. </w:t>
      </w:r>
    </w:p>
    <w:p w14:paraId="00000073" w14:textId="77777777" w:rsidR="00F717F9" w:rsidRDefault="00000000">
      <w:pPr>
        <w:numPr>
          <w:ilvl w:val="2"/>
          <w:numId w:val="4"/>
        </w:numPr>
        <w:spacing w:after="240"/>
      </w:pPr>
      <w:r>
        <w:t>Pensez-vous que la complémentarité (par exemple, entre autorité et empathie) est essentielle dans les décisions de leadership ?</w:t>
      </w:r>
    </w:p>
    <w:p w14:paraId="00000074" w14:textId="77777777" w:rsidR="00F717F9" w:rsidRDefault="00000000">
      <w:pPr>
        <w:spacing w:before="240" w:after="240"/>
      </w:pPr>
      <w:r>
        <w:t>____________________________________________________________________________________</w:t>
      </w:r>
    </w:p>
    <w:p w14:paraId="00000075" w14:textId="77777777" w:rsidR="00F717F9" w:rsidRDefault="00000000">
      <w:pPr>
        <w:spacing w:before="240" w:after="240"/>
      </w:pPr>
      <w:r>
        <w:t>____________________________________________________________________________________</w:t>
      </w:r>
    </w:p>
    <w:p w14:paraId="00000076" w14:textId="77777777" w:rsidR="00F717F9" w:rsidRDefault="00000000">
      <w:pPr>
        <w:spacing w:before="240" w:after="240"/>
      </w:pPr>
      <w:r>
        <w:t>____________________________________________________________________________________</w:t>
      </w:r>
    </w:p>
    <w:p w14:paraId="00000077" w14:textId="77777777" w:rsidR="00F717F9" w:rsidRDefault="00000000">
      <w:pPr>
        <w:spacing w:before="240" w:after="240"/>
      </w:pPr>
      <w:r>
        <w:lastRenderedPageBreak/>
        <w:t>____________________________________________________________________________________</w:t>
      </w:r>
    </w:p>
    <w:p w14:paraId="00000078" w14:textId="77777777" w:rsidR="00F717F9" w:rsidRDefault="00000000">
      <w:pPr>
        <w:spacing w:before="240" w:after="240"/>
      </w:pPr>
      <w:r>
        <w:t>____________________________________________________________________________________</w:t>
      </w:r>
    </w:p>
    <w:p w14:paraId="00000079" w14:textId="130EE708" w:rsidR="00F717F9" w:rsidRDefault="00000000">
      <w:pPr>
        <w:numPr>
          <w:ilvl w:val="2"/>
          <w:numId w:val="4"/>
        </w:numPr>
        <w:spacing w:before="240" w:after="240"/>
      </w:pPr>
      <w:r>
        <w:rPr>
          <w:b/>
        </w:rPr>
        <w:t>Exercice</w:t>
      </w:r>
      <w:r>
        <w:t xml:space="preserve"> : Imaginez un moment où vous avez dû choisir entre écouter votre ego ou suivre une intuition plus profonde. Quelle décision avez-vous prise, et </w:t>
      </w:r>
      <w:proofErr w:type="spellStart"/>
      <w:r w:rsidR="001356B8">
        <w:t>quelles</w:t>
      </w:r>
      <w:proofErr w:type="spellEnd"/>
      <w:r>
        <w:t xml:space="preserve"> en ont été les conséquences ?</w:t>
      </w:r>
    </w:p>
    <w:p w14:paraId="0000007A" w14:textId="77777777" w:rsidR="00F717F9" w:rsidRDefault="00000000">
      <w:pPr>
        <w:spacing w:before="240" w:after="240"/>
      </w:pPr>
      <w:r>
        <w:t>____________________________________________________________________________________</w:t>
      </w:r>
    </w:p>
    <w:p w14:paraId="0000007B" w14:textId="77777777" w:rsidR="00F717F9" w:rsidRDefault="00000000">
      <w:pPr>
        <w:spacing w:before="240" w:after="240"/>
      </w:pPr>
      <w:r>
        <w:t>____________________________________________________________________________________</w:t>
      </w:r>
    </w:p>
    <w:p w14:paraId="0000007C" w14:textId="77777777" w:rsidR="00F717F9" w:rsidRDefault="00000000">
      <w:pPr>
        <w:spacing w:before="240" w:after="240"/>
      </w:pPr>
      <w:r>
        <w:t>____________________________________________________________________________________</w:t>
      </w:r>
    </w:p>
    <w:p w14:paraId="0000007D" w14:textId="77777777" w:rsidR="00F717F9" w:rsidRDefault="00000000">
      <w:pPr>
        <w:spacing w:before="240" w:after="240"/>
      </w:pPr>
      <w:r>
        <w:t>____________________________________________________________________________________</w:t>
      </w:r>
    </w:p>
    <w:p w14:paraId="0000007E" w14:textId="77777777" w:rsidR="00F717F9" w:rsidRDefault="00000000">
      <w:pPr>
        <w:spacing w:before="240" w:after="240"/>
      </w:pPr>
      <w:r>
        <w:t>____________________________________________________________________________________</w:t>
      </w:r>
    </w:p>
    <w:p w14:paraId="0000007F" w14:textId="77777777" w:rsidR="00F717F9" w:rsidRDefault="001311FF">
      <w:r>
        <w:rPr>
          <w:noProof/>
        </w:rPr>
        <w:pict w14:anchorId="67CEBB1E">
          <v:rect id="_x0000_i1025" alt="" style="width:453.6pt;height:.05pt;mso-width-percent:0;mso-height-percent:0;mso-width-percent:0;mso-height-percent:0" o:hralign="center" o:hrstd="t" o:hr="t" fillcolor="#a0a0a0" stroked="f"/>
        </w:pict>
      </w:r>
    </w:p>
    <w:p w14:paraId="00000080" w14:textId="77777777" w:rsidR="00F717F9" w:rsidRDefault="00000000">
      <w:pPr>
        <w:pStyle w:val="Titre3"/>
        <w:keepNext w:val="0"/>
        <w:keepLines w:val="0"/>
        <w:spacing w:before="280"/>
        <w:rPr>
          <w:b/>
          <w:color w:val="000000"/>
          <w:sz w:val="26"/>
          <w:szCs w:val="26"/>
        </w:rPr>
      </w:pPr>
      <w:bookmarkStart w:id="6" w:name="_y0ydp7b2ym5m" w:colFirst="0" w:colLast="0"/>
      <w:bookmarkEnd w:id="6"/>
      <w:r>
        <w:rPr>
          <w:b/>
          <w:color w:val="000000"/>
          <w:sz w:val="26"/>
          <w:szCs w:val="26"/>
        </w:rPr>
        <w:t>Conclusion : Un chemin vers l’éveil et la réconciliation intérieure</w:t>
      </w:r>
    </w:p>
    <w:p w14:paraId="00000081" w14:textId="77777777" w:rsidR="00F717F9" w:rsidRDefault="00000000">
      <w:pPr>
        <w:spacing w:before="240" w:after="240"/>
      </w:pPr>
      <w:r>
        <w:t>Merci d’avoir parcouru ce guide de lecture. Ce roman introspectif explore les multiples facettes du pouvoir, de la vulnérabilité et de la guérison intérieure. À travers le parcours de Marie, Nathalie, Antoine, et Pauline, chaque chapitre propose un éclairage sur l’impact personnel et collectif des blessures, des désillusions et des épreuves intérieures.</w:t>
      </w:r>
    </w:p>
    <w:p w14:paraId="00000082" w14:textId="77777777" w:rsidR="00F717F9" w:rsidRDefault="00000000">
      <w:pPr>
        <w:spacing w:before="240" w:after="240"/>
      </w:pPr>
      <w:r>
        <w:t>Ce chemin de lecture est aussi une invitation à repenser nos propres choix et notre rapport à l’ambition. Que vous ayez ressenti de l’inspiration, des questionnements, ou même une forme de résonance avec certains personnages, n’oubliez pas que leur parcours est un miroir de notre propre potentiel à guérir et à évoluer.</w:t>
      </w:r>
    </w:p>
    <w:p w14:paraId="00000083" w14:textId="77777777" w:rsidR="00F717F9" w:rsidRDefault="00F717F9"/>
    <w:sectPr w:rsidR="00F717F9">
      <w:pgSz w:w="12240" w:h="15840"/>
      <w:pgMar w:top="1440" w:right="1440" w:bottom="1440" w:left="1440" w:header="720" w:footer="720"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CF42823"/>
    <w:multiLevelType w:val="multilevel"/>
    <w:tmpl w:val="F54AB79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 w15:restartNumberingAfterBreak="0">
    <w:nsid w:val="248549DD"/>
    <w:multiLevelType w:val="multilevel"/>
    <w:tmpl w:val="B2B2F32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39D551B5"/>
    <w:multiLevelType w:val="multilevel"/>
    <w:tmpl w:val="970E8C5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15:restartNumberingAfterBreak="0">
    <w:nsid w:val="7EF253CF"/>
    <w:multiLevelType w:val="multilevel"/>
    <w:tmpl w:val="D662F8D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16cid:durableId="865362318">
    <w:abstractNumId w:val="3"/>
  </w:num>
  <w:num w:numId="2" w16cid:durableId="2003970869">
    <w:abstractNumId w:val="1"/>
  </w:num>
  <w:num w:numId="3" w16cid:durableId="827087826">
    <w:abstractNumId w:val="0"/>
  </w:num>
  <w:num w:numId="4" w16cid:durableId="14924017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7F9"/>
    <w:rsid w:val="00014246"/>
    <w:rsid w:val="001311FF"/>
    <w:rsid w:val="001356B8"/>
    <w:rsid w:val="006F5BD4"/>
    <w:rsid w:val="00AE521B"/>
    <w:rsid w:val="00F717F9"/>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752F537"/>
  <w15:docId w15:val="{786CAF2C-0432-114E-9007-D8086ECC9C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Arial" w:eastAsia="Arial" w:hAnsi="Arial" w:cs="Arial"/>
        <w:sz w:val="22"/>
        <w:szCs w:val="22"/>
        <w:lang w:val="fr" w:eastAsia="zh-CN"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uiPriority w:val="9"/>
    <w:qFormat/>
    <w:pPr>
      <w:keepNext/>
      <w:keepLines/>
      <w:spacing w:before="400" w:after="120"/>
      <w:outlineLvl w:val="0"/>
    </w:pPr>
    <w:rPr>
      <w:sz w:val="40"/>
      <w:szCs w:val="40"/>
    </w:rPr>
  </w:style>
  <w:style w:type="paragraph" w:styleId="Titre2">
    <w:name w:val="heading 2"/>
    <w:basedOn w:val="Normal"/>
    <w:next w:val="Normal"/>
    <w:uiPriority w:val="9"/>
    <w:unhideWhenUsed/>
    <w:qFormat/>
    <w:pPr>
      <w:keepNext/>
      <w:keepLines/>
      <w:spacing w:before="360" w:after="120"/>
      <w:outlineLvl w:val="1"/>
    </w:pPr>
    <w:rPr>
      <w:sz w:val="32"/>
      <w:szCs w:val="32"/>
    </w:rPr>
  </w:style>
  <w:style w:type="paragraph" w:styleId="Titre3">
    <w:name w:val="heading 3"/>
    <w:basedOn w:val="Normal"/>
    <w:next w:val="Normal"/>
    <w:uiPriority w:val="9"/>
    <w:unhideWhenUsed/>
    <w:qFormat/>
    <w:pPr>
      <w:keepNext/>
      <w:keepLines/>
      <w:spacing w:before="320" w:after="80"/>
      <w:outlineLvl w:val="2"/>
    </w:pPr>
    <w:rPr>
      <w:color w:val="434343"/>
      <w:sz w:val="28"/>
      <w:szCs w:val="28"/>
    </w:rPr>
  </w:style>
  <w:style w:type="paragraph" w:styleId="Titre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Titre5">
    <w:name w:val="heading 5"/>
    <w:basedOn w:val="Normal"/>
    <w:next w:val="Normal"/>
    <w:uiPriority w:val="9"/>
    <w:semiHidden/>
    <w:unhideWhenUsed/>
    <w:qFormat/>
    <w:pPr>
      <w:keepNext/>
      <w:keepLines/>
      <w:spacing w:before="240" w:after="80"/>
      <w:outlineLvl w:val="4"/>
    </w:pPr>
    <w:rPr>
      <w:color w:val="666666"/>
    </w:rPr>
  </w:style>
  <w:style w:type="paragraph" w:styleId="Titre6">
    <w:name w:val="heading 6"/>
    <w:basedOn w:val="Normal"/>
    <w:next w:val="Normal"/>
    <w:uiPriority w:val="9"/>
    <w:semiHidden/>
    <w:unhideWhenUsed/>
    <w:qFormat/>
    <w:pPr>
      <w:keepNext/>
      <w:keepLines/>
      <w:spacing w:before="240" w:after="80"/>
      <w:outlineLvl w:val="5"/>
    </w:pPr>
    <w:rPr>
      <w:i/>
      <w:color w:val="666666"/>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re">
    <w:name w:val="Title"/>
    <w:basedOn w:val="Normal"/>
    <w:next w:val="Normal"/>
    <w:uiPriority w:val="10"/>
    <w:qFormat/>
    <w:pPr>
      <w:keepNext/>
      <w:keepLines/>
      <w:spacing w:after="60"/>
    </w:pPr>
    <w:rPr>
      <w:sz w:val="52"/>
      <w:szCs w:val="52"/>
    </w:rPr>
  </w:style>
  <w:style w:type="paragraph" w:styleId="Sous-titre">
    <w:name w:val="Subtitle"/>
    <w:basedOn w:val="Normal"/>
    <w:next w:val="Normal"/>
    <w:uiPriority w:val="11"/>
    <w:qFormat/>
    <w:pPr>
      <w:keepNext/>
      <w:keepLines/>
      <w:spacing w:after="320"/>
    </w:pPr>
    <w:rPr>
      <w:color w:val="666666"/>
      <w:sz w:val="30"/>
      <w:szCs w:val="3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8</Pages>
  <Words>1711</Words>
  <Characters>9553</Characters>
  <Application>Microsoft Office Word</Application>
  <DocSecurity>0</DocSecurity>
  <Lines>176</Lines>
  <Paragraphs>71</Paragraphs>
  <ScaleCrop>false</ScaleCrop>
  <Company/>
  <LinksUpToDate>false</LinksUpToDate>
  <CharactersWithSpaces>11193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Véronique Jacquemoud</cp:lastModifiedBy>
  <cp:revision>3</cp:revision>
  <dcterms:created xsi:type="dcterms:W3CDTF">2024-12-10T18:26:00Z</dcterms:created>
  <dcterms:modified xsi:type="dcterms:W3CDTF">2024-12-11T07:12:00Z</dcterms:modified>
</cp:coreProperties>
</file>